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37" w:rsidRDefault="00016337">
      <w:r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KZA.261.1</w:t>
      </w:r>
      <w:bookmarkStart w:id="0" w:name="_GoBack"/>
      <w:bookmarkEnd w:id="0"/>
      <w:r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3.2022.GK</w:t>
      </w:r>
    </w:p>
    <w:p w:rsidR="00805579" w:rsidRDefault="002A1BCB">
      <w:r>
        <w:t xml:space="preserve">Opis </w:t>
      </w:r>
      <w:r w:rsidR="003E293B">
        <w:t xml:space="preserve">przedmiotu zamówienia </w:t>
      </w:r>
      <w:r w:rsidR="00CB2D3A">
        <w:t xml:space="preserve">– formularz cenowy </w:t>
      </w:r>
      <w:r w:rsidR="003E293B">
        <w:t>część 2</w:t>
      </w:r>
      <w:r w:rsidR="00CB2D3A">
        <w:t xml:space="preserve"> wyposażenie jeździeckie</w:t>
      </w:r>
    </w:p>
    <w:tbl>
      <w:tblPr>
        <w:tblW w:w="14489" w:type="dxa"/>
        <w:tblInd w:w="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176"/>
        <w:gridCol w:w="1246"/>
        <w:gridCol w:w="4975"/>
        <w:gridCol w:w="1080"/>
        <w:gridCol w:w="1583"/>
        <w:gridCol w:w="1918"/>
      </w:tblGrid>
      <w:tr w:rsidR="00125E8C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8C" w:rsidRDefault="00125E8C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E8C" w:rsidRDefault="00125E8C">
            <w:pPr>
              <w:pStyle w:val="Nagwek11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Nazwa</w:t>
            </w:r>
          </w:p>
          <w:p w:rsidR="00125E8C" w:rsidRDefault="00125E8C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25E8C" w:rsidRDefault="00125E8C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8C" w:rsidRDefault="00125E8C">
            <w:pPr>
              <w:pStyle w:val="Nagwek11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Specyfikacja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8C" w:rsidRDefault="00125E8C">
            <w:pPr>
              <w:pStyle w:val="Nagwek11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8C" w:rsidRDefault="00125E8C">
            <w:pPr>
              <w:pStyle w:val="Nagwek11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Cena jednostkowa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en-US"/>
              </w:rPr>
              <w:t xml:space="preserve"> (bez VAT) zł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E8C" w:rsidRDefault="00125E8C">
            <w:pPr>
              <w:pStyle w:val="Nagwek11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Wartość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en-US"/>
              </w:rPr>
              <w:t xml:space="preserve"> (bez VAT) (iloczyn liczb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en-US"/>
              </w:rPr>
              <w:br/>
              <w:t>z kol.5 x kol.6) zł</w:t>
            </w:r>
          </w:p>
        </w:tc>
      </w:tr>
      <w:tr w:rsidR="00125E8C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E8C" w:rsidRDefault="00125E8C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sz w:val="24"/>
                <w:szCs w:val="24"/>
                <w:lang w:eastAsia="zh-CN"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E8C" w:rsidRDefault="00125E8C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5E8C" w:rsidRDefault="00125E8C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E8C" w:rsidRDefault="00125E8C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E8C" w:rsidRDefault="00125E8C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E8C" w:rsidRDefault="00125E8C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E8C" w:rsidRDefault="00125E8C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125E8C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E8C" w:rsidRPr="00125E8C" w:rsidRDefault="00084910" w:rsidP="00125E8C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125E8C" w:rsidRPr="00125E8C">
              <w:rPr>
                <w:rFonts w:cstheme="minorHAnsi"/>
                <w:b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E8C" w:rsidRPr="00125E8C" w:rsidRDefault="00125E8C" w:rsidP="00125E8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125E8C">
              <w:rPr>
                <w:rFonts w:cstheme="minorHAnsi"/>
                <w:b/>
              </w:rPr>
              <w:t>Kamizelka ochronna jeździecka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5E8C" w:rsidRPr="00125E8C" w:rsidRDefault="00125E8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125E8C">
              <w:rPr>
                <w:rFonts w:cstheme="minorHAnsi"/>
                <w:b/>
              </w:rPr>
              <w:t>sztuka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E8C" w:rsidRPr="00125E8C" w:rsidRDefault="00125E8C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25E8C">
              <w:rPr>
                <w:rFonts w:cstheme="minorHAnsi"/>
                <w:b/>
              </w:rPr>
              <w:t>- posiada atest bezpieczeństwa poziom 3;</w:t>
            </w:r>
          </w:p>
          <w:p w:rsidR="00125E8C" w:rsidRPr="00125E8C" w:rsidRDefault="00125E8C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25E8C">
              <w:rPr>
                <w:rFonts w:cstheme="minorHAnsi"/>
                <w:b/>
              </w:rPr>
              <w:t>- młodzieżowa segmentowana kamizelka;</w:t>
            </w:r>
          </w:p>
          <w:p w:rsidR="00125E8C" w:rsidRPr="00125E8C" w:rsidRDefault="00125E8C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25E8C">
              <w:rPr>
                <w:rFonts w:cstheme="minorHAnsi"/>
                <w:b/>
              </w:rPr>
              <w:t>- idealnie dopasowuje się do ciała;</w:t>
            </w:r>
          </w:p>
          <w:p w:rsidR="00125E8C" w:rsidRPr="00125E8C" w:rsidRDefault="00125E8C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25E8C">
              <w:rPr>
                <w:rFonts w:cstheme="minorHAnsi"/>
                <w:b/>
              </w:rPr>
              <w:t xml:space="preserve"> - zapinana z przodu na zamek;</w:t>
            </w:r>
          </w:p>
          <w:p w:rsidR="00125E8C" w:rsidRPr="00125E8C" w:rsidRDefault="00125E8C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25E8C">
              <w:rPr>
                <w:rFonts w:cstheme="minorHAnsi"/>
                <w:b/>
              </w:rPr>
              <w:t>- posiada regulację po bokach i na ramionach (na rzepy) oraz odginaną część chroniącą kość ogonową.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E8C" w:rsidRPr="00125E8C" w:rsidRDefault="00125E8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125E8C">
              <w:rPr>
                <w:rFonts w:cstheme="minorHAnsi"/>
                <w:b/>
              </w:rPr>
              <w:t>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E8C" w:rsidRPr="00125E8C" w:rsidRDefault="00125E8C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E8C" w:rsidRPr="00125E8C" w:rsidRDefault="00125E8C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Pr="00084910">
              <w:rPr>
                <w:rFonts w:cstheme="minorHAnsi"/>
                <w:b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Palcat skokowy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sztuka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kolor czarny;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wykonany z tworzywa sztucznego.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Pr="00084910">
              <w:rPr>
                <w:rFonts w:cstheme="minorHAnsi"/>
                <w:b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Bat do lonżowania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sztuka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jednoczęściowy;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długość – 2 m;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sznurek połączony bezpośrednio z trzonem;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gumowy uchwyt;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kolor czarny.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Pr="00084910">
              <w:rPr>
                <w:rFonts w:cstheme="minorHAnsi"/>
                <w:b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Ochraniacze komplet na 4 kończyny (przód i tył) (rozmiar FULL)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komplet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podszyte miękkim neoprenem;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elastyczne zapięcie na rzep;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anatomiczny kształt;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rozmiar: FULL.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084910" w:rsidRPr="00084910">
              <w:rPr>
                <w:rFonts w:cstheme="minorHAnsi"/>
                <w:b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Ochraniacze komplet na 4 kończyny (przód i tył) (rozmiar COB)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komplet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podszyte miękkim neoprenem;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elastyczne zapięcie na rzep;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anatomiczny kształt;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rozmiar: COB.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084910" w:rsidRPr="00084910">
              <w:rPr>
                <w:rFonts w:cstheme="minorHAnsi"/>
                <w:b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 xml:space="preserve">Bat </w:t>
            </w:r>
            <w:proofErr w:type="spellStart"/>
            <w:r w:rsidRPr="00084910">
              <w:rPr>
                <w:rFonts w:cstheme="minorHAnsi"/>
                <w:b/>
              </w:rPr>
              <w:t>ujeżdżeniowy</w:t>
            </w:r>
            <w:proofErr w:type="spellEnd"/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sztuka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oplatany nylonem;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gumowa rączka;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kolor czarny.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084910" w:rsidRPr="00084910">
              <w:rPr>
                <w:rFonts w:cstheme="minorHAnsi"/>
                <w:b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proofErr w:type="spellStart"/>
            <w:r w:rsidRPr="00084910">
              <w:rPr>
                <w:rFonts w:cstheme="minorHAnsi"/>
                <w:b/>
              </w:rPr>
              <w:t>Uwiąz</w:t>
            </w:r>
            <w:proofErr w:type="spellEnd"/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sztuka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długość 2m;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zakończony karabińczykiem;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gruby;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kolor dowolny.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084910" w:rsidRPr="00084910">
              <w:rPr>
                <w:rFonts w:cstheme="minorHAnsi"/>
                <w:b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D9753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Czaprak (różnokolorowy</w:t>
            </w:r>
            <w:r w:rsidR="00084910" w:rsidRPr="00084910">
              <w:rPr>
                <w:rFonts w:cstheme="minorHAnsi"/>
                <w:b/>
              </w:rPr>
              <w:t>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sztuka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do siodeł wszechstronnych;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grubsze wypełnienie;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lastRenderedPageBreak/>
              <w:t>- pikowany;</w:t>
            </w:r>
          </w:p>
          <w:p w:rsidR="00084910" w:rsidRPr="00084910" w:rsidRDefault="00D9753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kolor mix.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Pr="00084910">
              <w:rPr>
                <w:rFonts w:cstheme="minorHAnsi"/>
                <w:b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Ogłowie kompletne (rozmiar FULL)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komplet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ogłowie skórzane;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z wodzami (parciane lub w całości skórzane);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 xml:space="preserve">- z możliwością wypięcia/wyciągnięcia </w:t>
            </w:r>
            <w:proofErr w:type="spellStart"/>
            <w:r w:rsidRPr="00084910">
              <w:rPr>
                <w:rFonts w:cstheme="minorHAnsi"/>
                <w:b/>
              </w:rPr>
              <w:t>nachrapnika</w:t>
            </w:r>
            <w:proofErr w:type="spellEnd"/>
            <w:r w:rsidRPr="00084910">
              <w:rPr>
                <w:rFonts w:cstheme="minorHAnsi"/>
                <w:b/>
              </w:rPr>
              <w:t>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kolor czarny;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 xml:space="preserve">- z </w:t>
            </w:r>
            <w:proofErr w:type="spellStart"/>
            <w:r w:rsidRPr="00084910">
              <w:rPr>
                <w:rFonts w:cstheme="minorHAnsi"/>
                <w:b/>
              </w:rPr>
              <w:t>nachrapnikiem</w:t>
            </w:r>
            <w:proofErr w:type="spellEnd"/>
            <w:r w:rsidRPr="00084910">
              <w:rPr>
                <w:rFonts w:cstheme="minorHAnsi"/>
                <w:b/>
              </w:rPr>
              <w:t xml:space="preserve"> kombinowanym;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rozmiary: FULL.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Pr="00084910">
              <w:rPr>
                <w:rFonts w:cstheme="minorHAnsi"/>
                <w:b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Ogłowie kompletne (rozmiar COB)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komplet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ogłowie skórzane;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z wodzami (parciane lub w całości skórzane);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 xml:space="preserve">- z możliwością wypięcia/wyciągnięcia </w:t>
            </w:r>
            <w:proofErr w:type="spellStart"/>
            <w:r w:rsidRPr="00084910">
              <w:rPr>
                <w:rFonts w:cstheme="minorHAnsi"/>
                <w:b/>
              </w:rPr>
              <w:t>nachrapnika</w:t>
            </w:r>
            <w:proofErr w:type="spellEnd"/>
            <w:r w:rsidRPr="00084910">
              <w:rPr>
                <w:rFonts w:cstheme="minorHAnsi"/>
                <w:b/>
              </w:rPr>
              <w:t>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kolor czarny;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 xml:space="preserve">- z </w:t>
            </w:r>
            <w:proofErr w:type="spellStart"/>
            <w:r w:rsidRPr="00084910">
              <w:rPr>
                <w:rFonts w:cstheme="minorHAnsi"/>
                <w:b/>
              </w:rPr>
              <w:t>nachrapnikiem</w:t>
            </w:r>
            <w:proofErr w:type="spellEnd"/>
            <w:r w:rsidRPr="00084910">
              <w:rPr>
                <w:rFonts w:cstheme="minorHAnsi"/>
                <w:b/>
              </w:rPr>
              <w:t xml:space="preserve"> kombinowanym;</w:t>
            </w:r>
          </w:p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rozmiary: COB.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="00084910" w:rsidRPr="00084910">
              <w:rPr>
                <w:rFonts w:cstheme="minorHAnsi"/>
                <w:b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Wędzidło (z wąsami, 13,5 cm)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sztuka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 xml:space="preserve">- z wąsami – rozmiar 13,5 cm, pełne, łamane, grubość </w:t>
            </w:r>
            <w:proofErr w:type="spellStart"/>
            <w:r w:rsidRPr="00084910">
              <w:rPr>
                <w:rFonts w:cstheme="minorHAnsi"/>
                <w:b/>
              </w:rPr>
              <w:t>ścięgierza</w:t>
            </w:r>
            <w:proofErr w:type="spellEnd"/>
            <w:r w:rsidRPr="00084910">
              <w:rPr>
                <w:rFonts w:cstheme="minorHAnsi"/>
                <w:b/>
              </w:rPr>
              <w:t xml:space="preserve"> 18 – 22 mm.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="00084910" w:rsidRPr="00084910">
              <w:rPr>
                <w:rFonts w:cstheme="minorHAnsi"/>
                <w:b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Wędzidło (wielokrążek, 13,5 cm)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sztuka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wielokrążek – rozmiar 13,5 cm, łamane, z 4 kółkami.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="00084910" w:rsidRPr="00084910">
              <w:rPr>
                <w:rFonts w:cstheme="minorHAnsi"/>
                <w:b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Wędzidło (zwykłe, 13,5 cm)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sztuka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zwykłe – rozmiar 13,5cm, pełne, łamane.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="00084910" w:rsidRPr="00084910">
              <w:rPr>
                <w:rFonts w:cstheme="minorHAnsi"/>
                <w:b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Wędzidło (podwójnie łamane, 12,5 cm)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sztuka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podwójnie łamane, rozmiar 12,5 cm.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  <w:r w:rsidR="00084910" w:rsidRPr="00084910">
              <w:rPr>
                <w:rFonts w:cstheme="minorHAnsi"/>
                <w:b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Wędzidło (podwójnie łamane, 13,5cm)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sztuka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- podwójnie łamane: rozmiar 13,5 cm.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9655CF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084910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Kantar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84910" w:rsidRPr="00084910" w:rsidRDefault="00CB2D3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sztuka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D3A" w:rsidRDefault="00CB2D3A" w:rsidP="00CB2D3A">
            <w:pPr>
              <w:jc w:val="center"/>
              <w:rPr>
                <w:rFonts w:cstheme="minorHAnsi"/>
                <w:b/>
                <w:color w:val="000000"/>
              </w:rPr>
            </w:pPr>
            <w:r w:rsidRPr="00CB2D3A">
              <w:rPr>
                <w:rFonts w:cstheme="minorHAnsi"/>
                <w:b/>
                <w:color w:val="000000"/>
              </w:rPr>
              <w:t xml:space="preserve">Parciany podszywany okucia mosiężne </w:t>
            </w:r>
          </w:p>
          <w:p w:rsidR="00084910" w:rsidRPr="00CB2D3A" w:rsidRDefault="00CB2D3A" w:rsidP="00CB2D3A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różne </w:t>
            </w:r>
            <w:r w:rsidRPr="00CB2D3A">
              <w:rPr>
                <w:rFonts w:cstheme="minorHAnsi"/>
                <w:b/>
                <w:color w:val="000000"/>
              </w:rPr>
              <w:t xml:space="preserve">kolory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CB2D3A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084910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Pas do lonżowania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84910" w:rsidRPr="00084910" w:rsidRDefault="00CB2D3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sztuka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9655CF" w:rsidP="009655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Rozmiar </w:t>
            </w:r>
            <w:proofErr w:type="spellStart"/>
            <w:r>
              <w:rPr>
                <w:rFonts w:cstheme="minorHAnsi"/>
                <w:b/>
              </w:rPr>
              <w:t>cob</w:t>
            </w:r>
            <w:proofErr w:type="spellEnd"/>
            <w:r>
              <w:rPr>
                <w:rFonts w:cstheme="minorHAnsi"/>
                <w:b/>
              </w:rPr>
              <w:t xml:space="preserve"> -2 szt. </w:t>
            </w:r>
            <w:proofErr w:type="spellStart"/>
            <w:r>
              <w:rPr>
                <w:rFonts w:cstheme="minorHAnsi"/>
                <w:b/>
              </w:rPr>
              <w:t>full</w:t>
            </w:r>
            <w:proofErr w:type="spellEnd"/>
            <w:r>
              <w:rPr>
                <w:rFonts w:cstheme="minorHAnsi"/>
                <w:b/>
              </w:rPr>
              <w:t xml:space="preserve"> – 3 szt.105-145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9655CF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084910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Kask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84910" w:rsidRPr="00084910" w:rsidRDefault="00CB2D3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sztuka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9655CF" w:rsidP="0082383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 atestem,</w:t>
            </w:r>
            <w:r w:rsidR="0082383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r</w:t>
            </w:r>
            <w:r w:rsidR="004245F0">
              <w:rPr>
                <w:rFonts w:cstheme="minorHAnsi"/>
                <w:b/>
              </w:rPr>
              <w:t xml:space="preserve">ozmiary od S do L – do uzgodnienia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CB2D3A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084910" w:rsidTr="00D42B5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084910" w:rsidP="00084910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Default="00084910" w:rsidP="00084910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Bat do powożenia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84910" w:rsidRPr="00084910" w:rsidRDefault="00CB2D3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84910">
              <w:rPr>
                <w:rFonts w:cstheme="minorHAnsi"/>
                <w:b/>
              </w:rPr>
              <w:t>sztuka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82383F" w:rsidP="00084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Długość 160 cm i 170 cm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CB2D3A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910" w:rsidRPr="00084910" w:rsidRDefault="0008491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</w:tbl>
    <w:p w:rsidR="0019188A" w:rsidRDefault="0019188A" w:rsidP="00084910"/>
    <w:sectPr w:rsidR="0019188A" w:rsidSect="00D42B5D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CB"/>
    <w:rsid w:val="00016337"/>
    <w:rsid w:val="00084910"/>
    <w:rsid w:val="000B5AEC"/>
    <w:rsid w:val="00110013"/>
    <w:rsid w:val="00125E8C"/>
    <w:rsid w:val="0019188A"/>
    <w:rsid w:val="001F077A"/>
    <w:rsid w:val="001F0E53"/>
    <w:rsid w:val="002A1BCB"/>
    <w:rsid w:val="003E293B"/>
    <w:rsid w:val="004245F0"/>
    <w:rsid w:val="00805579"/>
    <w:rsid w:val="0082383F"/>
    <w:rsid w:val="009655CF"/>
    <w:rsid w:val="00C04C55"/>
    <w:rsid w:val="00CB2D3A"/>
    <w:rsid w:val="00D42B5D"/>
    <w:rsid w:val="00D9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CE89"/>
  <w15:chartTrackingRefBased/>
  <w15:docId w15:val="{61D6D1B3-657C-4C2C-B48D-7CB07BCA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locked/>
    <w:rsid w:val="00125E8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Nagwek11">
    <w:name w:val="Nagłówek 11"/>
    <w:basedOn w:val="Normalny"/>
    <w:next w:val="Normalny"/>
    <w:link w:val="Nagwek1Znak"/>
    <w:qFormat/>
    <w:rsid w:val="00125E8C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GKURAS</dc:creator>
  <cp:keywords/>
  <dc:description/>
  <cp:lastModifiedBy>GKURAS</cp:lastModifiedBy>
  <cp:revision>2</cp:revision>
  <dcterms:created xsi:type="dcterms:W3CDTF">2022-12-15T08:32:00Z</dcterms:created>
  <dcterms:modified xsi:type="dcterms:W3CDTF">2022-12-15T08:32:00Z</dcterms:modified>
</cp:coreProperties>
</file>