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AE3" w:rsidRDefault="008A1AE3"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5F5F5"/>
        </w:rPr>
        <w:t>KZA.261.13.2022.GK</w:t>
      </w:r>
    </w:p>
    <w:p w:rsidR="00805579" w:rsidRDefault="002A1BCB">
      <w:r>
        <w:t xml:space="preserve">Opis </w:t>
      </w:r>
      <w:r w:rsidR="00E807C9">
        <w:t xml:space="preserve">przedmiotu zamówienia </w:t>
      </w:r>
      <w:r w:rsidR="00237BCA">
        <w:t xml:space="preserve">- </w:t>
      </w:r>
      <w:r w:rsidR="00237BCA">
        <w:t>formularz cenowy</w:t>
      </w:r>
      <w:r w:rsidR="00237BCA">
        <w:t xml:space="preserve"> </w:t>
      </w:r>
      <w:r w:rsidR="00E807C9">
        <w:t>część 3</w:t>
      </w:r>
      <w:r w:rsidR="00237BCA">
        <w:t xml:space="preserve"> uprząż konna</w:t>
      </w:r>
    </w:p>
    <w:p w:rsidR="002A1BCB" w:rsidRDefault="002A1BCB"/>
    <w:tbl>
      <w:tblPr>
        <w:tblW w:w="13984" w:type="dxa"/>
        <w:tblInd w:w="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"/>
        <w:gridCol w:w="3176"/>
        <w:gridCol w:w="1246"/>
        <w:gridCol w:w="4470"/>
        <w:gridCol w:w="1080"/>
        <w:gridCol w:w="1583"/>
        <w:gridCol w:w="1918"/>
      </w:tblGrid>
      <w:tr w:rsidR="0095286F" w:rsidRPr="002B57BD" w:rsidTr="0095286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7BD">
              <w:rPr>
                <w:rFonts w:asciiTheme="minorHAnsi" w:hAnsiTheme="minorHAnsi" w:cstheme="minorHAnsi"/>
                <w:bCs/>
                <w:sz w:val="22"/>
                <w:szCs w:val="22"/>
              </w:rPr>
              <w:t>Nazwa</w:t>
            </w:r>
          </w:p>
          <w:p w:rsidR="0095286F" w:rsidRPr="002B57BD" w:rsidRDefault="0095286F" w:rsidP="005758D0">
            <w:pPr>
              <w:jc w:val="center"/>
              <w:rPr>
                <w:rFonts w:cstheme="minorHAnsi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  <w:bCs/>
              </w:rPr>
              <w:t>Jednostka miary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7BD">
              <w:rPr>
                <w:rFonts w:asciiTheme="minorHAnsi" w:hAnsiTheme="minorHAnsi" w:cstheme="minorHAnsi"/>
                <w:bCs/>
                <w:sz w:val="22"/>
                <w:szCs w:val="22"/>
              </w:rPr>
              <w:t>Specyfikacja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7BD">
              <w:rPr>
                <w:rFonts w:asciiTheme="minorHAnsi" w:hAnsiTheme="minorHAnsi" w:cstheme="minorHAnsi"/>
                <w:bCs/>
                <w:sz w:val="22"/>
                <w:szCs w:val="22"/>
              </w:rPr>
              <w:t>Ilość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7BD">
              <w:rPr>
                <w:rFonts w:asciiTheme="minorHAnsi" w:hAnsiTheme="minorHAnsi" w:cstheme="minorHAnsi"/>
                <w:bCs/>
                <w:sz w:val="22"/>
                <w:szCs w:val="22"/>
              </w:rPr>
              <w:t>Cena jednostkowa</w:t>
            </w:r>
            <w:r w:rsidRPr="002B57B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(bez VAT) zł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5286F" w:rsidRPr="002B57BD" w:rsidRDefault="0095286F" w:rsidP="005758D0">
            <w:pPr>
              <w:pStyle w:val="Nagwek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57BD">
              <w:rPr>
                <w:rFonts w:asciiTheme="minorHAnsi" w:hAnsiTheme="minorHAnsi" w:cstheme="minorHAnsi"/>
                <w:bCs/>
                <w:sz w:val="22"/>
                <w:szCs w:val="22"/>
              </w:rPr>
              <w:t>Wartość</w:t>
            </w:r>
            <w:r w:rsidRPr="002B57B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(bez VAT) (iloczyn liczb </w:t>
            </w:r>
            <w:r w:rsidRPr="002B57B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br/>
              <w:t>z kol.5 x kol.6) zł</w:t>
            </w:r>
          </w:p>
        </w:tc>
      </w:tr>
      <w:tr w:rsidR="0095286F" w:rsidRPr="002B57BD" w:rsidTr="0095286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tabs>
                <w:tab w:val="left" w:pos="360"/>
              </w:tabs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1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2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3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6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2B57BD" w:rsidRDefault="0095286F" w:rsidP="005758D0">
            <w:pPr>
              <w:jc w:val="center"/>
              <w:rPr>
                <w:rFonts w:cstheme="minorHAnsi"/>
                <w:b/>
              </w:rPr>
            </w:pPr>
            <w:r w:rsidRPr="002B57BD">
              <w:rPr>
                <w:rFonts w:cstheme="minorHAnsi"/>
                <w:b/>
              </w:rPr>
              <w:t>7</w:t>
            </w:r>
          </w:p>
        </w:tc>
      </w:tr>
      <w:tr w:rsidR="0095286F" w:rsidRPr="00C82784" w:rsidTr="0095286F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95286F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1.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Default="0095286F" w:rsidP="0095286F">
            <w:pPr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 xml:space="preserve">Uprząż parokonna </w:t>
            </w:r>
            <w:proofErr w:type="spellStart"/>
            <w:r w:rsidRPr="0095286F">
              <w:rPr>
                <w:rFonts w:cstheme="minorHAnsi"/>
              </w:rPr>
              <w:t>szorowa</w:t>
            </w:r>
            <w:proofErr w:type="spellEnd"/>
          </w:p>
          <w:p w:rsidR="008C7A0F" w:rsidRPr="0095286F" w:rsidRDefault="008C7A0F" w:rsidP="009528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Rozmiar </w:t>
            </w:r>
            <w:proofErr w:type="spellStart"/>
            <w:r>
              <w:rPr>
                <w:rFonts w:cstheme="minorHAnsi"/>
              </w:rPr>
              <w:t>full</w:t>
            </w:r>
            <w:proofErr w:type="spellEnd"/>
            <w:r>
              <w:rPr>
                <w:rFonts w:cstheme="minorHAnsi"/>
              </w:rPr>
              <w:t xml:space="preserve"> na parę koni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komplet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95286F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kompletna;</w:t>
            </w:r>
          </w:p>
          <w:p w:rsidR="0095286F" w:rsidRPr="0095286F" w:rsidRDefault="0095286F" w:rsidP="0095286F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w całości wykonana ze skóry bydlęcej;</w:t>
            </w:r>
          </w:p>
          <w:p w:rsidR="0095286F" w:rsidRPr="0095286F" w:rsidRDefault="0095286F" w:rsidP="0095286F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okucia ze stali nierdzewnej;</w:t>
            </w:r>
          </w:p>
          <w:p w:rsidR="0095286F" w:rsidRPr="0095286F" w:rsidRDefault="0095286F" w:rsidP="0095286F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w skład kompletu wchodzi: uprząż, ogłowie wraz z wędzidłem;</w:t>
            </w:r>
          </w:p>
          <w:p w:rsidR="0095286F" w:rsidRPr="0095286F" w:rsidRDefault="0095286F" w:rsidP="0095286F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munsztuk zaprzęgowy 13,5 cm;</w:t>
            </w:r>
          </w:p>
          <w:p w:rsidR="0095286F" w:rsidRPr="0095286F" w:rsidRDefault="0095286F" w:rsidP="0095286F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paski pociągowe do dyszli i lejce z krzyżakiem.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  <w:b/>
              </w:rPr>
            </w:pPr>
          </w:p>
        </w:tc>
      </w:tr>
      <w:tr w:rsidR="0095286F" w:rsidRPr="00C82784" w:rsidTr="005758D0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95286F">
              <w:rPr>
                <w:rFonts w:cstheme="minorHAnsi"/>
              </w:rPr>
              <w:t>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Default="0095286F" w:rsidP="005758D0">
            <w:pPr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 xml:space="preserve">Uprząż parokonna </w:t>
            </w:r>
            <w:proofErr w:type="spellStart"/>
            <w:r w:rsidRPr="0095286F">
              <w:rPr>
                <w:rFonts w:cstheme="minorHAnsi"/>
              </w:rPr>
              <w:t>szorowa</w:t>
            </w:r>
            <w:proofErr w:type="spellEnd"/>
          </w:p>
          <w:p w:rsidR="008C7A0F" w:rsidRPr="0095286F" w:rsidRDefault="008C7A0F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Rozmiar </w:t>
            </w:r>
            <w:proofErr w:type="spellStart"/>
            <w:r>
              <w:rPr>
                <w:rFonts w:cstheme="minorHAnsi"/>
              </w:rPr>
              <w:t>cob</w:t>
            </w:r>
            <w:proofErr w:type="spellEnd"/>
            <w:r>
              <w:rPr>
                <w:rFonts w:cstheme="minorHAnsi"/>
              </w:rPr>
              <w:t xml:space="preserve"> na parę koni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komplet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kompletna;</w:t>
            </w:r>
          </w:p>
          <w:p w:rsidR="0095286F" w:rsidRPr="0095286F" w:rsidRDefault="0095286F" w:rsidP="005758D0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w całości wykonana ze skóry bydlęcej;</w:t>
            </w:r>
          </w:p>
          <w:p w:rsidR="0095286F" w:rsidRPr="0095286F" w:rsidRDefault="0095286F" w:rsidP="005758D0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okucia ze stali nierdzewnej;</w:t>
            </w:r>
          </w:p>
          <w:p w:rsidR="0095286F" w:rsidRPr="0095286F" w:rsidRDefault="0095286F" w:rsidP="005758D0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w skład kompletu wchodzi: uprząż, ogłowie wraz z wędzidłem;</w:t>
            </w:r>
          </w:p>
          <w:p w:rsidR="0095286F" w:rsidRPr="0095286F" w:rsidRDefault="0095286F" w:rsidP="005758D0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munsztuk zaprzęgowy 13,5 cm;</w:t>
            </w:r>
          </w:p>
          <w:p w:rsidR="0095286F" w:rsidRPr="0095286F" w:rsidRDefault="0095286F" w:rsidP="005758D0">
            <w:pPr>
              <w:spacing w:after="0" w:line="240" w:lineRule="auto"/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- paski pociągowe do dyszli i lejce z krzyżakiem.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</w:rPr>
            </w:pPr>
            <w:r w:rsidRPr="0095286F">
              <w:rPr>
                <w:rFonts w:cstheme="minorHAnsi"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286F" w:rsidRPr="0095286F" w:rsidRDefault="0095286F" w:rsidP="005758D0">
            <w:pPr>
              <w:jc w:val="center"/>
              <w:rPr>
                <w:rFonts w:cstheme="minorHAnsi"/>
                <w:b/>
              </w:rPr>
            </w:pPr>
          </w:p>
        </w:tc>
      </w:tr>
      <w:tr w:rsidR="00F97FF9" w:rsidRPr="00C82784" w:rsidTr="005758D0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F9" w:rsidRDefault="00F97FF9" w:rsidP="005758D0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F9" w:rsidRPr="0095286F" w:rsidRDefault="00F97FF9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Lejce ze skóry na parę koni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7FF9" w:rsidRPr="0095286F" w:rsidRDefault="00F97FF9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komplet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F9" w:rsidRPr="0095286F" w:rsidRDefault="00F97FF9" w:rsidP="005758D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F9" w:rsidRPr="0095286F" w:rsidRDefault="00F97FF9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F9" w:rsidRPr="0095286F" w:rsidRDefault="00F97FF9" w:rsidP="005758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7FF9" w:rsidRPr="0095286F" w:rsidRDefault="00F97FF9" w:rsidP="005758D0">
            <w:pPr>
              <w:jc w:val="center"/>
              <w:rPr>
                <w:rFonts w:cstheme="minorHAnsi"/>
                <w:b/>
              </w:rPr>
            </w:pPr>
          </w:p>
        </w:tc>
      </w:tr>
      <w:tr w:rsidR="008C7A0F" w:rsidRPr="00C82784" w:rsidTr="005758D0"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7A0F" w:rsidRDefault="008C7A0F" w:rsidP="005758D0">
            <w:pPr>
              <w:tabs>
                <w:tab w:val="left" w:pos="36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7A0F" w:rsidRDefault="008C7A0F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Lejce ze skóry na singla</w:t>
            </w:r>
          </w:p>
          <w:p w:rsidR="008C7A0F" w:rsidRDefault="008C7A0F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(jeden koń)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C7A0F" w:rsidRDefault="00D2053D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Szt.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7A0F" w:rsidRPr="0095286F" w:rsidRDefault="008C7A0F" w:rsidP="005758D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7A0F" w:rsidRDefault="008C7A0F" w:rsidP="005758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7A0F" w:rsidRPr="0095286F" w:rsidRDefault="008C7A0F" w:rsidP="005758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C7A0F" w:rsidRPr="0095286F" w:rsidRDefault="008C7A0F" w:rsidP="005758D0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95286F" w:rsidRDefault="0095286F" w:rsidP="0095286F"/>
    <w:p w:rsidR="0095286F" w:rsidRDefault="0095286F"/>
    <w:p w:rsidR="0095286F" w:rsidRDefault="0095286F">
      <w:bookmarkStart w:id="0" w:name="_GoBack"/>
      <w:bookmarkEnd w:id="0"/>
    </w:p>
    <w:sectPr w:rsidR="0095286F" w:rsidSect="009528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CB"/>
    <w:rsid w:val="00075A89"/>
    <w:rsid w:val="00237BCA"/>
    <w:rsid w:val="002A1BCB"/>
    <w:rsid w:val="003501CC"/>
    <w:rsid w:val="003E293B"/>
    <w:rsid w:val="00805579"/>
    <w:rsid w:val="008A1AE3"/>
    <w:rsid w:val="008C7A0F"/>
    <w:rsid w:val="0095286F"/>
    <w:rsid w:val="00B47BFB"/>
    <w:rsid w:val="00D2053D"/>
    <w:rsid w:val="00E807C9"/>
    <w:rsid w:val="00EA1847"/>
    <w:rsid w:val="00F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644B"/>
  <w15:chartTrackingRefBased/>
  <w15:docId w15:val="{61D6D1B3-657C-4C2C-B48D-7CB07BC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95286F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95286F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GKURAS</dc:creator>
  <cp:keywords/>
  <dc:description/>
  <cp:lastModifiedBy>GKURAS</cp:lastModifiedBy>
  <cp:revision>2</cp:revision>
  <dcterms:created xsi:type="dcterms:W3CDTF">2022-12-15T08:32:00Z</dcterms:created>
  <dcterms:modified xsi:type="dcterms:W3CDTF">2022-12-15T08:32:00Z</dcterms:modified>
</cp:coreProperties>
</file>